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A4" w:rsidRPr="00912EA4" w:rsidRDefault="00912EA4" w:rsidP="00912EA4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36" w:lineRule="atLeast"/>
        <w:ind w:firstLine="567"/>
        <w:jc w:val="both"/>
        <w:rPr>
          <w:b/>
          <w:color w:val="auto"/>
          <w:sz w:val="28"/>
          <w:szCs w:val="28"/>
        </w:rPr>
      </w:pPr>
      <w:r w:rsidRPr="00912EA4">
        <w:rPr>
          <w:b/>
          <w:color w:val="auto"/>
          <w:sz w:val="28"/>
          <w:szCs w:val="28"/>
        </w:rPr>
        <w:t>Извлечение из Устава МАОУ «Гимназия № 30»</w:t>
      </w:r>
    </w:p>
    <w:p w:rsidR="00912EA4" w:rsidRPr="004865AA" w:rsidRDefault="00912EA4" w:rsidP="00912EA4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36" w:lineRule="atLeas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«… </w:t>
      </w:r>
      <w:r w:rsidRPr="004865AA">
        <w:rPr>
          <w:color w:val="auto"/>
          <w:sz w:val="28"/>
          <w:szCs w:val="28"/>
        </w:rPr>
        <w:t xml:space="preserve">В первый класс принимаются дети, достигшие возраста шести лет шести месяцев при отсутствии противопоказаний по состоянию здоровья, но не позднее достижения ими возраста 8 лет независимо от уровня их подготовки. Приём ребёнка в Учреждение в более раннем или позднем возрасте осуществляется на основании разрешения Учредителя. </w:t>
      </w:r>
    </w:p>
    <w:p w:rsidR="00912EA4" w:rsidRPr="004865AA" w:rsidRDefault="00912EA4" w:rsidP="00912EA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865AA">
        <w:rPr>
          <w:sz w:val="28"/>
          <w:szCs w:val="28"/>
        </w:rPr>
        <w:t xml:space="preserve">Приём граждан в Учреждение осуществляется  с учётом закрепления Администрацией города Кургана  Учреждения за определённой территорией. Лицам, проживающим на территории, за которой закреплено Учреждение, может быть отказано в приёме только по причине отсутствия свободных мест в Учреждении. </w:t>
      </w:r>
    </w:p>
    <w:p w:rsidR="00912EA4" w:rsidRPr="004865AA" w:rsidRDefault="00912EA4" w:rsidP="00912EA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</w:t>
      </w:r>
      <w:r w:rsidRPr="004865AA">
        <w:rPr>
          <w:sz w:val="28"/>
          <w:szCs w:val="28"/>
        </w:rPr>
        <w:t xml:space="preserve"> предоставлении</w:t>
      </w:r>
      <w:r>
        <w:rPr>
          <w:sz w:val="28"/>
          <w:szCs w:val="28"/>
        </w:rPr>
        <w:t xml:space="preserve"> места в Учреждении</w:t>
      </w:r>
      <w:r w:rsidRPr="004865AA">
        <w:rPr>
          <w:sz w:val="28"/>
          <w:szCs w:val="28"/>
        </w:rPr>
        <w:t xml:space="preserve"> родители (законные представители) обращаются в Управление образования Департамента социальной политики Администрации города К</w:t>
      </w:r>
      <w:r>
        <w:rPr>
          <w:sz w:val="28"/>
          <w:szCs w:val="28"/>
        </w:rPr>
        <w:t xml:space="preserve">ургана для решения вопроса об устройстве </w:t>
      </w:r>
      <w:r w:rsidRPr="004865AA">
        <w:rPr>
          <w:sz w:val="28"/>
          <w:szCs w:val="28"/>
        </w:rPr>
        <w:t>ребёнка в другое учреждение.</w:t>
      </w:r>
    </w:p>
    <w:p w:rsidR="00912EA4" w:rsidRDefault="00912EA4" w:rsidP="00912EA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865AA">
        <w:rPr>
          <w:sz w:val="28"/>
          <w:szCs w:val="28"/>
        </w:rPr>
        <w:t xml:space="preserve">Приём в Учреждение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общеобразовательным программам начального общего образования и основного общего образования </w:t>
      </w:r>
      <w:r w:rsidRPr="004865AA">
        <w:rPr>
          <w:sz w:val="28"/>
          <w:szCs w:val="28"/>
        </w:rPr>
        <w:t>осуществляется без вступительных испытаний (процедур отбора).</w:t>
      </w:r>
      <w:r>
        <w:rPr>
          <w:sz w:val="28"/>
          <w:szCs w:val="28"/>
        </w:rPr>
        <w:t xml:space="preserve"> </w:t>
      </w:r>
    </w:p>
    <w:p w:rsidR="00912EA4" w:rsidRPr="007F1655" w:rsidRDefault="00912EA4" w:rsidP="00912EA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7F1655">
        <w:rPr>
          <w:sz w:val="28"/>
          <w:szCs w:val="28"/>
        </w:rPr>
        <w:t xml:space="preserve">Приём в Учреждение на </w:t>
      </w:r>
      <w:proofErr w:type="gramStart"/>
      <w:r w:rsidRPr="007F1655">
        <w:rPr>
          <w:sz w:val="28"/>
          <w:szCs w:val="28"/>
        </w:rPr>
        <w:t>обучение по</w:t>
      </w:r>
      <w:proofErr w:type="gramEnd"/>
      <w:r w:rsidRPr="007F1655">
        <w:rPr>
          <w:sz w:val="28"/>
          <w:szCs w:val="28"/>
        </w:rPr>
        <w:t xml:space="preserve"> общеобразовательным программам среднего общего образования осуществляется в соответствии с нормативными правовыми актами Курганской области.</w:t>
      </w:r>
    </w:p>
    <w:p w:rsidR="00912EA4" w:rsidRPr="004865AA" w:rsidRDefault="00912EA4" w:rsidP="00912EA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  <w:r w:rsidRPr="004865AA">
        <w:rPr>
          <w:sz w:val="28"/>
          <w:szCs w:val="28"/>
        </w:rPr>
        <w:t>Приём граждан в Учреждение осуществля</w:t>
      </w:r>
      <w:r>
        <w:rPr>
          <w:sz w:val="28"/>
          <w:szCs w:val="28"/>
        </w:rPr>
        <w:t xml:space="preserve">ется в порядке, установленном </w:t>
      </w:r>
      <w:r w:rsidRPr="004865AA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>, и правилами,  закреплёнными в</w:t>
      </w:r>
      <w:r w:rsidRPr="004865AA">
        <w:rPr>
          <w:sz w:val="28"/>
          <w:szCs w:val="28"/>
        </w:rPr>
        <w:t xml:space="preserve"> локальном нормативном акте Учреждения</w:t>
      </w:r>
      <w:r>
        <w:rPr>
          <w:sz w:val="28"/>
          <w:szCs w:val="28"/>
        </w:rPr>
        <w:t>…»</w:t>
      </w:r>
      <w:bookmarkStart w:id="0" w:name="_GoBack"/>
      <w:bookmarkEnd w:id="0"/>
    </w:p>
    <w:p w:rsidR="00BF4381" w:rsidRDefault="00BF4381"/>
    <w:sectPr w:rsidR="00BF4381" w:rsidSect="009A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2EA4"/>
    <w:rsid w:val="005A3076"/>
    <w:rsid w:val="00912EA4"/>
    <w:rsid w:val="009A7ABA"/>
    <w:rsid w:val="00B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2E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2E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2016-01-18T14:55:00Z</dcterms:created>
  <dcterms:modified xsi:type="dcterms:W3CDTF">2016-01-18T14:55:00Z</dcterms:modified>
</cp:coreProperties>
</file>