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75" w:rsidRPr="004D3475" w:rsidRDefault="00B91C86" w:rsidP="005860EE">
      <w:pPr>
        <w:shd w:val="clear" w:color="auto" w:fill="FFFFFF"/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Особенности зачисления </w:t>
      </w:r>
      <w:r w:rsidR="004D3475"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иностранных граждан</w:t>
      </w:r>
      <w:r w:rsidR="005860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1 апреля 2025 года </w:t>
      </w:r>
    </w:p>
    <w:p w:rsidR="004D3475" w:rsidRPr="004D3475" w:rsidRDefault="004D3475" w:rsidP="004D3475">
      <w:pPr>
        <w:shd w:val="clear" w:color="auto" w:fill="FFFFFF"/>
        <w:spacing w:after="225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u w:val="single"/>
          <w:lang w:eastAsia="ru-RU"/>
        </w:rPr>
        <w:t>Нормативно-правовая база</w:t>
      </w:r>
    </w:p>
    <w:p w:rsidR="004D3475" w:rsidRPr="004D3475" w:rsidRDefault="004D3475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Федеральный уровень</w:t>
      </w:r>
    </w:p>
    <w:p w:rsidR="004D3475" w:rsidRPr="004D3475" w:rsidRDefault="00D56FF9" w:rsidP="004D3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="004D3475" w:rsidRPr="004D3475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Приказ </w:t>
        </w:r>
      </w:hyperlink>
      <w:r w:rsidR="004D3475"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Министерства Российской Федерации № 170 от 04 марта 2025 г. «Об утверждении Порядка проведения в государственной или муниципальной общеобразовательной организации тестирования на знание русского языка, достаточное для освоения образовательных программ начального общего, основного общего и среднего общего образования, иностранных граждан и лиц без гражданства»</w:t>
      </w:r>
    </w:p>
    <w:p w:rsidR="004D3475" w:rsidRPr="004D3475" w:rsidRDefault="00D56FF9" w:rsidP="004D3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4D3475" w:rsidRPr="004D3475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Приказ </w:t>
        </w:r>
      </w:hyperlink>
      <w:r w:rsidR="004D3475"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Министерства Российской Федерации № 171 от 04 марта 2025 г. «О   внесении изменений в Порядок приема на </w:t>
      </w:r>
      <w:proofErr w:type="gramStart"/>
      <w:r w:rsidR="004D3475"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="004D3475"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      программам начального общего, основного общего и среднего общего образования, утвержденный приказом Министерства просвещения Российской Федерации от 2 сентября 2020 г. № 458»</w:t>
      </w:r>
    </w:p>
    <w:p w:rsidR="004D3475" w:rsidRPr="004D3475" w:rsidRDefault="004D3475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граждане или лица без гражданства могут быть приняты в школу при следующих условиях:</w:t>
      </w:r>
    </w:p>
    <w:p w:rsidR="004D3475" w:rsidRPr="004D3475" w:rsidRDefault="004D3475" w:rsidP="004D34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предъявление документов, подтверждающих законность их нахождения на территории Российской Федерации;</w:t>
      </w:r>
    </w:p>
    <w:p w:rsidR="004D3475" w:rsidRPr="004D3475" w:rsidRDefault="004D3475" w:rsidP="004D34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успешное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4D3475" w:rsidRPr="004D3475" w:rsidRDefault="004D3475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приеме в школу </w:t>
      </w: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может быть отказано</w:t>
      </w: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D3475" w:rsidRPr="004D3475" w:rsidRDefault="004D3475" w:rsidP="004D34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причине отсутствия в ней свободных мест;</w:t>
      </w:r>
    </w:p>
    <w:p w:rsidR="004D3475" w:rsidRPr="004D3475" w:rsidRDefault="004D3475" w:rsidP="004D34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невыполнении указанных выше условий.</w:t>
      </w:r>
    </w:p>
    <w:p w:rsidR="004D3475" w:rsidRPr="004D3475" w:rsidRDefault="004D3475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в школу осуществляется по личному заявлению родителя (родителей) (законного (законных) представителя (представителей)) ребенка.</w:t>
      </w:r>
    </w:p>
    <w:p w:rsidR="004D3475" w:rsidRPr="004D3475" w:rsidRDefault="004D3475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Заявление о приеме на обучение может быть подано:</w:t>
      </w:r>
    </w:p>
    <w:p w:rsidR="004D3475" w:rsidRPr="004D3475" w:rsidRDefault="004D3475" w:rsidP="004D34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Едином портале государственных и муниципальных услуг (функций) </w:t>
      </w:r>
      <w:hyperlink r:id="rId7" w:history="1">
        <w:r w:rsidRPr="004D3475">
          <w:rPr>
            <w:rFonts w:ascii="Times New Roman" w:eastAsia="Times New Roman" w:hAnsi="Times New Roman" w:cs="Times New Roman"/>
            <w:color w:val="257FA2"/>
            <w:sz w:val="24"/>
            <w:szCs w:val="24"/>
            <w:u w:val="single"/>
            <w:lang w:eastAsia="ru-RU"/>
          </w:rPr>
          <w:t>https://www.gosuslugi.ru/</w:t>
        </w:r>
      </w:hyperlink>
    </w:p>
    <w:p w:rsidR="004D3475" w:rsidRPr="004D3475" w:rsidRDefault="004D3475" w:rsidP="004D34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Многофункциональном центре (МФЦ) </w:t>
      </w:r>
      <w:hyperlink r:id="rId8" w:history="1">
        <w:r w:rsidRPr="004D3475">
          <w:rPr>
            <w:rFonts w:ascii="Times New Roman" w:eastAsia="Times New Roman" w:hAnsi="Times New Roman" w:cs="Times New Roman"/>
            <w:color w:val="257FA2"/>
            <w:sz w:val="24"/>
            <w:szCs w:val="24"/>
            <w:u w:val="single"/>
            <w:lang w:eastAsia="ru-RU"/>
          </w:rPr>
          <w:t>http://www.mfc47.ru</w:t>
        </w:r>
      </w:hyperlink>
    </w:p>
    <w:p w:rsidR="004D3475" w:rsidRPr="004D3475" w:rsidRDefault="004D3475" w:rsidP="004D34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образовательной организации.</w:t>
      </w:r>
    </w:p>
    <w:p w:rsidR="004D3475" w:rsidRPr="004D3475" w:rsidRDefault="004D3475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Родители (законные представители) предоставляют пакет документов:</w:t>
      </w:r>
    </w:p>
    <w:p w:rsidR="004D3475" w:rsidRPr="004D3475" w:rsidRDefault="004D3475" w:rsidP="004D3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документов, подтверждающих родство;</w:t>
      </w:r>
    </w:p>
    <w:p w:rsidR="004D3475" w:rsidRPr="004D3475" w:rsidRDefault="004D3475" w:rsidP="004D3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документов, подтверждающих законность нахождения ребенка,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на пребывание (проживание) в Российской Федерации);</w:t>
      </w:r>
      <w:proofErr w:type="gramEnd"/>
    </w:p>
    <w:p w:rsidR="004D3475" w:rsidRPr="004D3475" w:rsidRDefault="004D3475" w:rsidP="004D3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копии документов, подтверждающих прохождение государственной дактилоскопической регистрации ребенка;</w:t>
      </w:r>
    </w:p>
    <w:p w:rsidR="004D3475" w:rsidRPr="004D3475" w:rsidRDefault="004D3475" w:rsidP="004D3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документов, удостоверяющих личность ребенка</w:t>
      </w:r>
      <w:proofErr w:type="gramStart"/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,(</w:t>
      </w:r>
      <w:proofErr w:type="gramEnd"/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личность лица без гражданства);</w:t>
      </w:r>
    </w:p>
    <w:p w:rsidR="004D3475" w:rsidRPr="004D3475" w:rsidRDefault="004D3475" w:rsidP="004D3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медицинское заключение об отсутствии у ребенка,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№ 323-ФЭ «Об основах охраны здоровья граждан в Российской Федерации»;</w:t>
      </w:r>
      <w:proofErr w:type="gramEnd"/>
    </w:p>
    <w:p w:rsidR="004D3475" w:rsidRPr="004D3475" w:rsidRDefault="004D3475" w:rsidP="004D3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документов, подтверждающих изучение русского языка ребенком, в образовательных организациях иностранного государства (со 2 по 11 класс) (</w:t>
      </w: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наличии</w:t>
      </w: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4D3475" w:rsidRPr="004D3475" w:rsidRDefault="004D3475" w:rsidP="004D3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</w:t>
      </w:r>
      <w:proofErr w:type="gramEnd"/>
    </w:p>
    <w:p w:rsidR="004D3475" w:rsidRPr="004D3475" w:rsidRDefault="004D3475" w:rsidP="004D3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страхового номера индивидуального лицевого счета (далее — СНИЛС) (</w:t>
      </w: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наличии</w:t>
      </w: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а также СНИЛС ребенка (</w:t>
      </w: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наличии</w:t>
      </w: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4D3475" w:rsidRPr="004D3475" w:rsidRDefault="004D3475" w:rsidP="004D34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документов, подтверждающих осуществление родителем (законным представителем) трудовой деятельности (</w:t>
      </w: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наличии</w:t>
      </w: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D3475" w:rsidRPr="004D3475" w:rsidRDefault="004D3475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 документы представляются на русском языке или вместе с заверенным в установленном порядке переводом на русский язык.</w:t>
      </w:r>
    </w:p>
    <w:p w:rsidR="004D3475" w:rsidRPr="004D3475" w:rsidRDefault="004D3475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случае представления неполного комплекта документов заявление не рассматривается.</w:t>
      </w:r>
    </w:p>
    <w:p w:rsidR="004D3475" w:rsidRPr="004D3475" w:rsidRDefault="004D3475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Данные требования не распространяются:</w:t>
      </w:r>
    </w:p>
    <w:p w:rsidR="004D3475" w:rsidRPr="004D3475" w:rsidRDefault="004D3475" w:rsidP="004D34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граждан Республики Беларусь;</w:t>
      </w:r>
    </w:p>
    <w:p w:rsidR="004D3475" w:rsidRPr="004D3475" w:rsidRDefault="004D3475" w:rsidP="004D34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 должностных лиц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организаций, а также членами семей указанных лиц</w:t>
      </w:r>
      <w:proofErr w:type="gramEnd"/>
    </w:p>
    <w:p w:rsidR="004D3475" w:rsidRPr="004D3475" w:rsidRDefault="004D3475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Образовательная организация:</w:t>
      </w:r>
    </w:p>
    <w:p w:rsidR="004D3475" w:rsidRPr="004D3475" w:rsidRDefault="004D3475" w:rsidP="004D34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проверяет комплектность представленных документов </w:t>
      </w: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течение 5 дней</w:t>
      </w: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D3475" w:rsidRPr="004D3475" w:rsidRDefault="004D3475" w:rsidP="004D34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случае представления полного комплекта документов </w:t>
      </w: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течение 25 рабочих дней</w:t>
      </w: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 проверку достоверности предоставленных документов;</w:t>
      </w:r>
    </w:p>
    <w:p w:rsidR="004D3475" w:rsidRPr="004D3475" w:rsidRDefault="004D3475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указанной проверки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4D3475" w:rsidRPr="004D3475" w:rsidRDefault="00D56FF9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history="1">
        <w:r w:rsidR="004D3475" w:rsidRPr="004D3475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Реестр контролируемых лиц на официальном сайте МВД России</w:t>
        </w:r>
      </w:hyperlink>
    </w:p>
    <w:p w:rsidR="004D3475" w:rsidRPr="004D3475" w:rsidRDefault="004D3475" w:rsidP="004D34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подтверждения достоверности документов образовательная организация </w:t>
      </w: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выдает направление</w:t>
      </w: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прохождения тестирования на знание русского языка;</w:t>
      </w:r>
    </w:p>
    <w:p w:rsidR="004D3475" w:rsidRPr="004D3475" w:rsidRDefault="004D3475" w:rsidP="004D34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 </w:t>
      </w: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успешного прохождения тестирования </w:t>
      </w: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знание русского языка</w:t>
      </w: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издает приказ о приеме ребенка в школу в течение 5 рабочих дней </w:t>
      </w: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официального поступления информации об успешном прохождении тестирования.</w:t>
      </w:r>
    </w:p>
    <w:p w:rsidR="004D3475" w:rsidRPr="004D3475" w:rsidRDefault="004D3475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ребенка, являющегося иностранным гражданином или лицом без гражданства, проводится на </w:t>
      </w: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пунктах проведения тестирования</w:t>
      </w: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D3475">
        <w:t xml:space="preserve"> </w:t>
      </w:r>
      <w:r w:rsidRPr="004D3475">
        <w:rPr>
          <w:rFonts w:ascii="Times New Roman" w:hAnsi="Times New Roman" w:cs="Times New Roman"/>
          <w:sz w:val="24"/>
          <w:szCs w:val="24"/>
        </w:rPr>
        <w:t>ГБОУ г. «Курганская областная школа дистанционного обучения</w:t>
      </w:r>
      <w:r w:rsidRPr="004D347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D34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4D34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640008, Курганская область, город Курган, улица Техническая, 4.</w:t>
      </w:r>
      <w:r w:rsidRPr="004D3475">
        <w:rPr>
          <w:rFonts w:ascii="Times New Roman" w:hAnsi="Times New Roman" w:cs="Times New Roman"/>
          <w:b/>
          <w:sz w:val="24"/>
          <w:szCs w:val="24"/>
        </w:rPr>
        <w:t xml:space="preserve"> Тел +7</w:t>
      </w:r>
      <w:r w:rsidRPr="004D34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D34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8(3522) 44-57-97, 44-50-13. </w:t>
      </w:r>
      <w:r w:rsidRPr="004D34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475" w:rsidRPr="004D3475" w:rsidRDefault="004D3475" w:rsidP="004D34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проводится на основании направления, выданного школой.</w:t>
      </w:r>
    </w:p>
    <w:p w:rsidR="004D3475" w:rsidRPr="004D3475" w:rsidRDefault="004D3475" w:rsidP="004D34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проводится по годам обучения в устной и письменной форме (для будущих первоклассников только в устной форме) не более 80 минут.</w:t>
      </w:r>
    </w:p>
    <w:p w:rsidR="004D3475" w:rsidRPr="004D3475" w:rsidRDefault="004D3475" w:rsidP="004D34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тестирования ведется видео- и аудиозапись.</w:t>
      </w:r>
    </w:p>
    <w:p w:rsidR="004D3475" w:rsidRPr="004D3475" w:rsidRDefault="004D3475" w:rsidP="004D34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Тестирующая организация уведомляет школу о результатах тестирования в течение 3 рабочих дней.</w:t>
      </w:r>
    </w:p>
    <w:p w:rsidR="004D3475" w:rsidRPr="004D3475" w:rsidRDefault="004D3475" w:rsidP="004D34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тестировании запрещается использовать фото-, видео-, аудиотехнику. При нарушении запрета, результат тестирования </w:t>
      </w:r>
      <w:r w:rsidRPr="004D34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аннулируется</w:t>
      </w: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3475" w:rsidRPr="004D3475" w:rsidRDefault="004D3475" w:rsidP="004D34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4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Ознакомиться с результатами тестирования родители (законные представители) ребенка могут в школе, в которую подано заявление на зачисление.</w:t>
      </w:r>
    </w:p>
    <w:p w:rsidR="00933088" w:rsidRPr="004D3475" w:rsidRDefault="00B91C86" w:rsidP="004D3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3088" w:rsidRPr="004D3475" w:rsidSect="00FB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A5C"/>
    <w:multiLevelType w:val="multilevel"/>
    <w:tmpl w:val="16C4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7219E"/>
    <w:multiLevelType w:val="multilevel"/>
    <w:tmpl w:val="DED2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64407"/>
    <w:multiLevelType w:val="multilevel"/>
    <w:tmpl w:val="13E6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E6F00"/>
    <w:multiLevelType w:val="multilevel"/>
    <w:tmpl w:val="303C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A5B53"/>
    <w:multiLevelType w:val="multilevel"/>
    <w:tmpl w:val="8DD8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3768F"/>
    <w:multiLevelType w:val="multilevel"/>
    <w:tmpl w:val="1F2A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B3582"/>
    <w:multiLevelType w:val="multilevel"/>
    <w:tmpl w:val="E9A0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038E5"/>
    <w:multiLevelType w:val="multilevel"/>
    <w:tmpl w:val="D61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1255B"/>
    <w:multiLevelType w:val="multilevel"/>
    <w:tmpl w:val="89AA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6096E"/>
    <w:multiLevelType w:val="multilevel"/>
    <w:tmpl w:val="069C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D5E60"/>
    <w:multiLevelType w:val="multilevel"/>
    <w:tmpl w:val="9790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3475"/>
    <w:rsid w:val="00086C04"/>
    <w:rsid w:val="00267298"/>
    <w:rsid w:val="00352E6E"/>
    <w:rsid w:val="004D3475"/>
    <w:rsid w:val="005860EE"/>
    <w:rsid w:val="00862D20"/>
    <w:rsid w:val="00A65AB7"/>
    <w:rsid w:val="00B91C86"/>
    <w:rsid w:val="00D56FF9"/>
    <w:rsid w:val="00DD7F11"/>
    <w:rsid w:val="00FB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02"/>
  </w:style>
  <w:style w:type="paragraph" w:styleId="1">
    <w:name w:val="heading 1"/>
    <w:basedOn w:val="a"/>
    <w:link w:val="10"/>
    <w:uiPriority w:val="9"/>
    <w:qFormat/>
    <w:rsid w:val="004D3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3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34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D3475"/>
    <w:rPr>
      <w:b/>
      <w:bCs/>
    </w:rPr>
  </w:style>
  <w:style w:type="paragraph" w:styleId="a4">
    <w:name w:val="Normal (Web)"/>
    <w:basedOn w:val="a"/>
    <w:uiPriority w:val="99"/>
    <w:semiHidden/>
    <w:unhideWhenUsed/>
    <w:rsid w:val="004D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34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61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1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47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lenobl.ru/media/uploads/userfiles/2025/03/27/04.03.2025_171_%D0%9F%D1%80%D0%B8%D0%BA%D0%B0%D0%B7_%D0%9C%D0%B8%D0%BD%D0%BF%D1%80%D0%BE%D1%81%D0%B2%D0%B5%D1%89%D0%B5%D0%BD%D0%B8%D1%8F_%D0%A0%D0%BE%D1%81%D1%81%D0%B8%D0%B8_%D0%9E_%D0%B2%D0%BD%D0%B5%D1%81%D0%B5%D0%BD%D0%B8%D0%B8_%D0%B8%D0%B7%D0%BC%D0%B5%D0%BD%D0%B5%D0%BD%D0%B8%D1%8F_%D0%B2__%D0%BF%D0%BE%D1%80%D1%8F%D0%B4%D0%BE%D0%BA_%D0%BF%D1%80%D0%B8%D0%B5%D0%BC%D0%B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lenobl.ru/media/uploads/userfiles/2025/03/27/04.03.2025_170_%D0%9F%D1%80%D0%B8%D0%BA%D0%B0%D0%B7_%D0%9C%D0%B8%D0%BD%D0%BF%D1%80%D0%BE%D1%81%D0%B2%D0%B5%D1%89%D0%B5%D0%BD%D0%B8%D1%8F_%D0%A0%D0%BE%D1%81%D1%81%D0%B8%D0%B8_%D0%9E%D0%B1_%D1%83%D1%82%D0%B2%D0%B5%D1%80%D0%B6%D0%B4%D0%B5%D0%BD%D0%B8%D0%B8_%D0%BF%D0%BE%D1%80%D1%8F%D0%B4%D0%BA%D0%B0_%D1%82%D0%B5%D1%81%D1%82%D0%B8%D1%80%D0%BE%D0%B2%D0%B0%D0%BD%D0%B8%D1%8F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b1aew.xn--p1ai/%D1%80%D0%B5%D0%B5%D1%81%D1%82%D1%80-%D0%BA%D0%BE%D0%BD%D1%82%D1%80%D0%BE%D0%BB%D0%B8%D1%80%D1%83%D0%B5%D0%BC%D1%8B%D1%85-%D0%BB%D0%B8%D1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2025-06-02T09:38:00Z</dcterms:created>
  <dcterms:modified xsi:type="dcterms:W3CDTF">2025-06-02T09:57:00Z</dcterms:modified>
</cp:coreProperties>
</file>